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4C2B" w14:textId="32AF5711" w:rsidR="008077AC" w:rsidRDefault="00C140DD" w:rsidP="008077A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UCHWAŁA NR </w:t>
      </w:r>
      <w:r w:rsidR="00927A92">
        <w:rPr>
          <w:b/>
          <w:sz w:val="24"/>
        </w:rPr>
        <w:t xml:space="preserve"> </w:t>
      </w:r>
      <w:r w:rsidR="002F521D">
        <w:rPr>
          <w:b/>
          <w:sz w:val="24"/>
        </w:rPr>
        <w:t>XLI</w:t>
      </w:r>
      <w:r w:rsidR="00221256">
        <w:rPr>
          <w:b/>
          <w:sz w:val="24"/>
        </w:rPr>
        <w:t>I</w:t>
      </w:r>
      <w:r w:rsidR="002F521D">
        <w:rPr>
          <w:b/>
          <w:sz w:val="24"/>
        </w:rPr>
        <w:t>I</w:t>
      </w:r>
      <w:r>
        <w:rPr>
          <w:b/>
          <w:sz w:val="24"/>
        </w:rPr>
        <w:t>/</w:t>
      </w:r>
      <w:r w:rsidR="00A97DE6">
        <w:rPr>
          <w:b/>
          <w:sz w:val="24"/>
        </w:rPr>
        <w:t>2</w:t>
      </w:r>
      <w:r w:rsidR="008077AC">
        <w:rPr>
          <w:b/>
          <w:sz w:val="24"/>
        </w:rPr>
        <w:t>/202</w:t>
      </w:r>
      <w:r w:rsidR="00927A92">
        <w:rPr>
          <w:b/>
          <w:sz w:val="24"/>
        </w:rPr>
        <w:t>1</w:t>
      </w:r>
    </w:p>
    <w:p w14:paraId="7CB035A7" w14:textId="77777777" w:rsidR="00C67D58" w:rsidRDefault="00C67D58" w:rsidP="008077AC">
      <w:pPr>
        <w:spacing w:after="0"/>
        <w:jc w:val="center"/>
        <w:rPr>
          <w:b/>
          <w:sz w:val="24"/>
        </w:rPr>
      </w:pPr>
    </w:p>
    <w:p w14:paraId="2A0CF9D2" w14:textId="77777777" w:rsidR="008077AC" w:rsidRDefault="008077AC" w:rsidP="008077A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ZGROMADZENIA ZWIĄZKU MIĘDZYGMINNEGO</w:t>
      </w:r>
    </w:p>
    <w:p w14:paraId="4ED8ABDB" w14:textId="0F0740E8" w:rsidR="008077AC" w:rsidRDefault="008077AC" w:rsidP="008077A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„KOMUNALNY ZWIĄZEK GMIN REGIONU LESZCZYŃSKIEGO”</w:t>
      </w:r>
    </w:p>
    <w:p w14:paraId="2451B3DD" w14:textId="77777777" w:rsidR="00C67D58" w:rsidRDefault="00C67D58" w:rsidP="008077AC">
      <w:pPr>
        <w:spacing w:after="0"/>
        <w:jc w:val="center"/>
        <w:rPr>
          <w:b/>
          <w:sz w:val="24"/>
        </w:rPr>
      </w:pPr>
    </w:p>
    <w:p w14:paraId="6945BDBC" w14:textId="7F042D23" w:rsidR="008077AC" w:rsidRDefault="00983552" w:rsidP="008077A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 dnia</w:t>
      </w:r>
      <w:r w:rsidR="002F521D">
        <w:rPr>
          <w:b/>
          <w:sz w:val="24"/>
        </w:rPr>
        <w:t xml:space="preserve"> 17 grudnia 2021 r.</w:t>
      </w:r>
    </w:p>
    <w:p w14:paraId="338CB295" w14:textId="77777777" w:rsidR="008077AC" w:rsidRDefault="008077AC" w:rsidP="008077AC">
      <w:pPr>
        <w:spacing w:after="0"/>
        <w:jc w:val="center"/>
        <w:rPr>
          <w:b/>
          <w:sz w:val="24"/>
        </w:rPr>
      </w:pPr>
    </w:p>
    <w:p w14:paraId="37ABDD70" w14:textId="6DE2CD16" w:rsidR="00AE2F66" w:rsidRPr="00480F2E" w:rsidRDefault="00AE2F66" w:rsidP="008077AC">
      <w:pPr>
        <w:rPr>
          <w:b/>
        </w:rPr>
      </w:pPr>
      <w:r w:rsidRPr="00480F2E">
        <w:rPr>
          <w:b/>
        </w:rPr>
        <w:t xml:space="preserve">w sprawie </w:t>
      </w:r>
      <w:r w:rsidR="0056674D">
        <w:rPr>
          <w:b/>
        </w:rPr>
        <w:t xml:space="preserve">zmiany uchwały w sprawie </w:t>
      </w:r>
      <w:r w:rsidRPr="00480F2E">
        <w:rPr>
          <w:b/>
        </w:rPr>
        <w:t>określenia stawki opłaty podwyższonej za gospodarowanie odpadami komunalnymi.</w:t>
      </w:r>
    </w:p>
    <w:p w14:paraId="575AED53" w14:textId="77777777" w:rsidR="00AE2F66" w:rsidRDefault="00AE2F66" w:rsidP="00AE2F66"/>
    <w:p w14:paraId="564F689C" w14:textId="4DF37DF6" w:rsidR="00AE2F66" w:rsidRDefault="00AE2F66" w:rsidP="008077AC">
      <w:pPr>
        <w:jc w:val="both"/>
      </w:pPr>
      <w:r>
        <w:t xml:space="preserve">Na podstawie art. 6k ust.3 ustawy z dnia 13 września 1996 r. o utrzymaniu czystości i porządku </w:t>
      </w:r>
      <w:r w:rsidR="008077AC">
        <w:br/>
      </w:r>
      <w:r>
        <w:t>w gm</w:t>
      </w:r>
      <w:r w:rsidR="00B47533">
        <w:t xml:space="preserve">inach </w:t>
      </w:r>
      <w:r w:rsidR="008077AC">
        <w:t>(Dz.U. z 20</w:t>
      </w:r>
      <w:r w:rsidR="00927A92">
        <w:t>21</w:t>
      </w:r>
      <w:r w:rsidR="008077AC">
        <w:t xml:space="preserve">, poz. </w:t>
      </w:r>
      <w:r w:rsidR="00927A92">
        <w:t>888</w:t>
      </w:r>
      <w:r w:rsidR="008077AC">
        <w:t xml:space="preserve"> ze zm.</w:t>
      </w:r>
      <w:r>
        <w:t>) i §6 ust.1 pkt 5 i §8 ust. 6 pkt 4 statutu Związku Międzygminnego „Komunalny Związek Gmin Regionu Leszczyński</w:t>
      </w:r>
      <w:r w:rsidR="00BD2D0D">
        <w:t>ego” (Dz. U</w:t>
      </w:r>
      <w:r w:rsidR="00B47533">
        <w:t>.</w:t>
      </w:r>
      <w:r>
        <w:t xml:space="preserve"> Woj. Wielkopolskiego </w:t>
      </w:r>
      <w:r w:rsidR="00BD2D0D">
        <w:br/>
      </w:r>
      <w:r>
        <w:t>z 2019 r. poz. 8105) uchwala się, co następuje:</w:t>
      </w:r>
    </w:p>
    <w:p w14:paraId="5661D21A" w14:textId="4394D018" w:rsidR="00AE2F66" w:rsidRDefault="00BD2D0D" w:rsidP="008077AC">
      <w:pPr>
        <w:jc w:val="both"/>
      </w:pPr>
      <w:bookmarkStart w:id="0" w:name="_Hlk90449682"/>
      <w:r>
        <w:rPr>
          <w:b/>
        </w:rPr>
        <w:t>§</w:t>
      </w:r>
      <w:r w:rsidR="00AE2F66" w:rsidRPr="008077AC">
        <w:rPr>
          <w:b/>
        </w:rPr>
        <w:t>1</w:t>
      </w:r>
      <w:bookmarkEnd w:id="0"/>
      <w:r w:rsidR="00AE2F66" w:rsidRPr="008077AC">
        <w:rPr>
          <w:b/>
        </w:rPr>
        <w:t>.</w:t>
      </w:r>
      <w:r w:rsidR="0056674D">
        <w:t xml:space="preserve"> W uchwale Nr XLII/3/2021 Zgromadzenia Związku Międzygminnego „Komunalny Związek Gmin Regionu Leszczyńskiego” z dnia 9 listopada 2021 r. w sprawie określenia stawki opłaty podwyższonej za gospodarowanie odpadami komunalnymi</w:t>
      </w:r>
      <w:r w:rsidR="006B53AA">
        <w:t xml:space="preserve"> (Dz. U. Woj. Wielkopolskiego z 2021 r. poz. 8594)</w:t>
      </w:r>
      <w:r w:rsidR="0056674D">
        <w:t>, w § 1 po pkt 1 dodaje się pkt 2 w brzmieniu:</w:t>
      </w:r>
    </w:p>
    <w:p w14:paraId="01C619C6" w14:textId="3F0007BA" w:rsidR="00AE2F66" w:rsidRDefault="0056674D" w:rsidP="008077AC">
      <w:pPr>
        <w:jc w:val="both"/>
      </w:pPr>
      <w:r>
        <w:t>„</w:t>
      </w:r>
      <w:r w:rsidR="00D07BCA">
        <w:t xml:space="preserve">2) </w:t>
      </w:r>
      <w:r w:rsidR="00D07BCA">
        <w:tab/>
      </w:r>
      <w:r w:rsidR="00261BAD">
        <w:t>500,00 zł za rok od domku letniskowego na nieruchomości albo od</w:t>
      </w:r>
      <w:r w:rsidR="00AE2F66">
        <w:t xml:space="preserve"> innej nieruchomości wykorzystywanej na</w:t>
      </w:r>
      <w:r>
        <w:t xml:space="preserve"> cele rekreacyjno- wypoczynkowe”.</w:t>
      </w:r>
    </w:p>
    <w:p w14:paraId="0E26BC24" w14:textId="1446F549" w:rsidR="00AE2F66" w:rsidRDefault="00BD2D0D" w:rsidP="008077AC">
      <w:pPr>
        <w:jc w:val="both"/>
      </w:pPr>
      <w:r>
        <w:rPr>
          <w:b/>
        </w:rPr>
        <w:t>§</w:t>
      </w:r>
      <w:r w:rsidR="000E35F7">
        <w:rPr>
          <w:b/>
        </w:rPr>
        <w:t>2</w:t>
      </w:r>
      <w:r w:rsidR="00AE2F66" w:rsidRPr="008077AC">
        <w:rPr>
          <w:b/>
        </w:rPr>
        <w:t>.</w:t>
      </w:r>
      <w:r w:rsidR="00AE2F66">
        <w:t xml:space="preserve"> Wykonanie uchwały powierza się Zarządowi Komunalnego Związku Gmin Regionu Leszczyńskiego.</w:t>
      </w:r>
    </w:p>
    <w:p w14:paraId="7F0C75A2" w14:textId="0EE8D86F" w:rsidR="00AE2F66" w:rsidRDefault="00BD2D0D" w:rsidP="008077AC">
      <w:pPr>
        <w:jc w:val="both"/>
      </w:pPr>
      <w:r>
        <w:rPr>
          <w:b/>
        </w:rPr>
        <w:t>§</w:t>
      </w:r>
      <w:r w:rsidR="000E35F7">
        <w:rPr>
          <w:b/>
        </w:rPr>
        <w:t>3</w:t>
      </w:r>
      <w:r w:rsidR="00AE2F66" w:rsidRPr="008077AC">
        <w:rPr>
          <w:b/>
        </w:rPr>
        <w:t>.</w:t>
      </w:r>
      <w:r w:rsidR="00AE2F66">
        <w:t xml:space="preserve"> Uchwała </w:t>
      </w:r>
      <w:r w:rsidR="00444BC6">
        <w:t xml:space="preserve">podlega ogłoszeniu </w:t>
      </w:r>
      <w:r w:rsidR="0056674D">
        <w:t>w Dzienniku Urzędo</w:t>
      </w:r>
      <w:r w:rsidR="00444BC6">
        <w:t>wym Województwa Wielkopolskiego i wchodzi w życie z dniem 1 stycznia 20</w:t>
      </w:r>
      <w:r w:rsidR="000D787F">
        <w:t>22</w:t>
      </w:r>
      <w:r w:rsidR="00444BC6">
        <w:t xml:space="preserve"> r. </w:t>
      </w:r>
    </w:p>
    <w:p w14:paraId="1C09CFC6" w14:textId="77777777" w:rsidR="00AE2F66" w:rsidRDefault="00AE2F66" w:rsidP="008077AC">
      <w:pPr>
        <w:jc w:val="both"/>
      </w:pPr>
    </w:p>
    <w:p w14:paraId="662658BB" w14:textId="77777777" w:rsidR="008F57BD" w:rsidRDefault="008F57BD" w:rsidP="008F57BD">
      <w:pPr>
        <w:spacing w:line="254" w:lineRule="auto"/>
        <w:jc w:val="right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PRZEWODNICZĄCY  ZGROMADZENIA ZWIĄZKU MIĘDZYGMINNEGO</w:t>
      </w:r>
    </w:p>
    <w:p w14:paraId="6826F0B9" w14:textId="77777777" w:rsidR="008F57BD" w:rsidRDefault="008F57BD" w:rsidP="008F57BD">
      <w:pPr>
        <w:spacing w:line="254" w:lineRule="auto"/>
        <w:jc w:val="right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                           „KOMUNALNY ZWIĄZEK GMIN REGIONU LESZCZYŃSKIEGO”</w:t>
      </w:r>
    </w:p>
    <w:p w14:paraId="38EDCD89" w14:textId="77777777" w:rsidR="008F57BD" w:rsidRDefault="008F57BD" w:rsidP="008F57BD">
      <w:pPr>
        <w:spacing w:line="254" w:lineRule="auto"/>
        <w:jc w:val="right"/>
        <w:rPr>
          <w:rFonts w:ascii="Calibri" w:eastAsia="Calibri" w:hAnsi="Calibri" w:cs="Times New Roman"/>
          <w:b/>
          <w:bCs/>
        </w:rPr>
      </w:pPr>
    </w:p>
    <w:p w14:paraId="15F2E2EE" w14:textId="77777777" w:rsidR="008F57BD" w:rsidRDefault="008F57BD" w:rsidP="008F57BD">
      <w:pPr>
        <w:spacing w:line="254" w:lineRule="auto"/>
        <w:jc w:val="right"/>
        <w:rPr>
          <w:rFonts w:ascii="Calibri" w:eastAsia="Calibri" w:hAnsi="Calibri" w:cs="Times New Roman"/>
          <w:b/>
          <w:bCs/>
        </w:rPr>
      </w:pPr>
    </w:p>
    <w:p w14:paraId="21F875FE" w14:textId="77777777" w:rsidR="008F57BD" w:rsidRDefault="008F57BD" w:rsidP="008F57BD">
      <w:pPr>
        <w:spacing w:line="254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                                    /-/ Piotr </w:t>
      </w:r>
      <w:proofErr w:type="spellStart"/>
      <w:r>
        <w:rPr>
          <w:rFonts w:ascii="Calibri" w:eastAsia="Calibri" w:hAnsi="Calibri" w:cs="Times New Roman"/>
          <w:b/>
          <w:bCs/>
        </w:rPr>
        <w:t>Curyk</w:t>
      </w:r>
      <w:proofErr w:type="spellEnd"/>
    </w:p>
    <w:p w14:paraId="53D34739" w14:textId="77777777" w:rsidR="008F57BD" w:rsidRDefault="008F57BD" w:rsidP="008F57BD">
      <w:pPr>
        <w:jc w:val="center"/>
      </w:pPr>
    </w:p>
    <w:p w14:paraId="79A12FC8" w14:textId="047F1A64" w:rsidR="00FC2108" w:rsidRDefault="00FC2108">
      <w:pPr>
        <w:rPr>
          <w:b/>
        </w:rPr>
      </w:pPr>
    </w:p>
    <w:p w14:paraId="1B2419DD" w14:textId="5300FB37" w:rsidR="006D149A" w:rsidRDefault="006D149A">
      <w:pPr>
        <w:rPr>
          <w:b/>
        </w:rPr>
      </w:pPr>
    </w:p>
    <w:p w14:paraId="67B25534" w14:textId="3F7B9F21" w:rsidR="006D149A" w:rsidRDefault="006D149A">
      <w:pPr>
        <w:rPr>
          <w:b/>
        </w:rPr>
      </w:pPr>
    </w:p>
    <w:p w14:paraId="04949CC5" w14:textId="4B9BF590" w:rsidR="006D149A" w:rsidRDefault="006D149A">
      <w:pPr>
        <w:rPr>
          <w:b/>
        </w:rPr>
      </w:pPr>
    </w:p>
    <w:p w14:paraId="6F4024FD" w14:textId="0AD7EB75" w:rsidR="006D149A" w:rsidRDefault="006D149A">
      <w:pPr>
        <w:rPr>
          <w:b/>
        </w:rPr>
      </w:pPr>
    </w:p>
    <w:p w14:paraId="3C701CE3" w14:textId="77777777" w:rsidR="006D149A" w:rsidRDefault="006D149A"/>
    <w:p w14:paraId="277F37E9" w14:textId="7760A08C" w:rsidR="00BC73C2" w:rsidRDefault="00BC73C2" w:rsidP="00BC73C2">
      <w:pPr>
        <w:jc w:val="center"/>
        <w:rPr>
          <w:b/>
          <w:bCs/>
        </w:rPr>
      </w:pPr>
      <w:r>
        <w:rPr>
          <w:b/>
          <w:bCs/>
        </w:rPr>
        <w:t>U</w:t>
      </w:r>
      <w:r w:rsidRPr="00BC73C2">
        <w:rPr>
          <w:b/>
          <w:bCs/>
        </w:rPr>
        <w:t>zasadnienie</w:t>
      </w:r>
    </w:p>
    <w:p w14:paraId="50FC12E5" w14:textId="3DD4F62F" w:rsidR="00BC73C2" w:rsidRDefault="00BC73C2" w:rsidP="00F24EFC">
      <w:pPr>
        <w:jc w:val="both"/>
      </w:pPr>
      <w:r w:rsidRPr="00F24EFC">
        <w:t xml:space="preserve">do uchwały w sprawie zmiany </w:t>
      </w:r>
      <w:r w:rsidR="00F24EFC" w:rsidRPr="00F24EFC">
        <w:t>uchwały w sprawie określenia stawki opłaty podwyższonej za gospodarowanie odpadami komunalnymi.</w:t>
      </w:r>
    </w:p>
    <w:p w14:paraId="70D38385" w14:textId="6F7A010A" w:rsidR="00EA65A8" w:rsidRDefault="00F24EFC" w:rsidP="00EA65A8">
      <w:pPr>
        <w:jc w:val="both"/>
      </w:pPr>
      <w:r>
        <w:tab/>
        <w:t xml:space="preserve">Konieczność podjęcia uchwały wynika </w:t>
      </w:r>
      <w:r w:rsidR="00EA65A8">
        <w:t xml:space="preserve">z rozstrzygnięcia nadzorczego Regionalnej Izby Obrachunkowej </w:t>
      </w:r>
      <w:r w:rsidR="006A671C">
        <w:t xml:space="preserve">w Poznaniu (uchwała nr 27/1632/2021 z dnia 24 listopada 2021 r.), która stwierdziła </w:t>
      </w:r>
      <w:r w:rsidR="006A671C" w:rsidRPr="006A671C">
        <w:t>nieważność  §1</w:t>
      </w:r>
      <w:r w:rsidR="006A671C">
        <w:t xml:space="preserve"> pkt 2 zmienionej uchwały.</w:t>
      </w:r>
    </w:p>
    <w:p w14:paraId="3686D2B8" w14:textId="227EF0A0" w:rsidR="006A671C" w:rsidRDefault="006A671C" w:rsidP="00EA65A8">
      <w:pPr>
        <w:jc w:val="both"/>
        <w:rPr>
          <w:bCs/>
        </w:rPr>
      </w:pPr>
      <w:r>
        <w:tab/>
        <w:t xml:space="preserve">Nieważność została spowodowana zastosowaniem art. 6j ust. 3b ustawy o utrzymaniu czystości i porządku w gminach w brzmieniu obowiązującym do dnia 31 grudnia 2021 r., a należało zastosować art.6j ust. 3b w/w ustawy o treści, która będzie obowiązywać od dnia 1.01.2022 r., ze względu na to, że w </w:t>
      </w:r>
      <w:r w:rsidRPr="006A671C">
        <w:rPr>
          <w:bCs/>
        </w:rPr>
        <w:t>§4</w:t>
      </w:r>
      <w:r>
        <w:rPr>
          <w:bCs/>
        </w:rPr>
        <w:t xml:space="preserve"> zmienionej uchwały postanowiono, iż uchwała wejdzie w życie z dniem </w:t>
      </w:r>
      <w:r>
        <w:rPr>
          <w:bCs/>
        </w:rPr>
        <w:br/>
        <w:t>1 stycznia 2022 r.</w:t>
      </w:r>
    </w:p>
    <w:p w14:paraId="7AE20143" w14:textId="25BC5BFA" w:rsidR="006A671C" w:rsidRDefault="006A671C" w:rsidP="00EA65A8">
      <w:pPr>
        <w:jc w:val="both"/>
        <w:rPr>
          <w:bCs/>
        </w:rPr>
      </w:pPr>
      <w:r>
        <w:rPr>
          <w:bCs/>
        </w:rPr>
        <w:tab/>
      </w:r>
      <w:r w:rsidR="00360938">
        <w:rPr>
          <w:bCs/>
        </w:rPr>
        <w:t>W</w:t>
      </w:r>
      <w:r>
        <w:rPr>
          <w:bCs/>
        </w:rPr>
        <w:t xml:space="preserve">/w przepis spowoduje, że od 1 stycznia 2022 r. właściciel </w:t>
      </w:r>
      <w:r w:rsidR="00360938">
        <w:rPr>
          <w:bCs/>
        </w:rPr>
        <w:t>nieruchomości na której znajduje się domek letniskowy, będzie ponosił ryczałtową opłatę za gospodarowanie odpadami komunalnymi za rok od każdego domku letniskowego na nieruchomości, a nie jak dotychczas od nieruchomości bez względu na liczbę domków zlok</w:t>
      </w:r>
      <w:r w:rsidR="002270FB">
        <w:rPr>
          <w:bCs/>
        </w:rPr>
        <w:t>alizowanych na tej nieruchomości.</w:t>
      </w:r>
    </w:p>
    <w:p w14:paraId="0FF0143B" w14:textId="77777777" w:rsidR="006A671C" w:rsidRPr="00F24EFC" w:rsidRDefault="006A671C" w:rsidP="00EA65A8">
      <w:pPr>
        <w:jc w:val="both"/>
      </w:pPr>
    </w:p>
    <w:p w14:paraId="25E4EF81" w14:textId="7238DCE2" w:rsidR="004D5565" w:rsidRPr="00F24EFC" w:rsidRDefault="004D5565" w:rsidP="00323E62">
      <w:pPr>
        <w:jc w:val="both"/>
      </w:pPr>
    </w:p>
    <w:sectPr w:rsidR="004D5565" w:rsidRPr="00F2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6"/>
    <w:rsid w:val="000D787F"/>
    <w:rsid w:val="000E35F7"/>
    <w:rsid w:val="001A5B57"/>
    <w:rsid w:val="00221256"/>
    <w:rsid w:val="002270FB"/>
    <w:rsid w:val="00261BAD"/>
    <w:rsid w:val="002F521D"/>
    <w:rsid w:val="00323E62"/>
    <w:rsid w:val="00360938"/>
    <w:rsid w:val="0039361E"/>
    <w:rsid w:val="00437CFA"/>
    <w:rsid w:val="00444BC6"/>
    <w:rsid w:val="00480F2E"/>
    <w:rsid w:val="004D5565"/>
    <w:rsid w:val="005159A4"/>
    <w:rsid w:val="0056674D"/>
    <w:rsid w:val="00591AA7"/>
    <w:rsid w:val="006A671C"/>
    <w:rsid w:val="006B237C"/>
    <w:rsid w:val="006B53AA"/>
    <w:rsid w:val="006D149A"/>
    <w:rsid w:val="00723641"/>
    <w:rsid w:val="007F4444"/>
    <w:rsid w:val="00801705"/>
    <w:rsid w:val="008077AC"/>
    <w:rsid w:val="008F57BD"/>
    <w:rsid w:val="00913647"/>
    <w:rsid w:val="00927A92"/>
    <w:rsid w:val="00983552"/>
    <w:rsid w:val="009B05CE"/>
    <w:rsid w:val="009C0145"/>
    <w:rsid w:val="00A8230B"/>
    <w:rsid w:val="00A97DE6"/>
    <w:rsid w:val="00AB7467"/>
    <w:rsid w:val="00AE2F66"/>
    <w:rsid w:val="00B16364"/>
    <w:rsid w:val="00B27FCC"/>
    <w:rsid w:val="00B47533"/>
    <w:rsid w:val="00B823FE"/>
    <w:rsid w:val="00BA5890"/>
    <w:rsid w:val="00BC73C2"/>
    <w:rsid w:val="00BD2D0D"/>
    <w:rsid w:val="00BF3C1F"/>
    <w:rsid w:val="00C140DD"/>
    <w:rsid w:val="00C171C5"/>
    <w:rsid w:val="00C67D58"/>
    <w:rsid w:val="00D07BCA"/>
    <w:rsid w:val="00D670D7"/>
    <w:rsid w:val="00D76B78"/>
    <w:rsid w:val="00EA65A8"/>
    <w:rsid w:val="00F24EFC"/>
    <w:rsid w:val="00F52BCE"/>
    <w:rsid w:val="00FC2108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A1D2"/>
  <w15:docId w15:val="{217525D1-0F8F-4B39-AFA6-B6D08C54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Torz Renata</dc:creator>
  <cp:lastModifiedBy>Ewelina Lichaj</cp:lastModifiedBy>
  <cp:revision>22</cp:revision>
  <cp:lastPrinted>2021-12-13T15:04:00Z</cp:lastPrinted>
  <dcterms:created xsi:type="dcterms:W3CDTF">2021-12-01T13:28:00Z</dcterms:created>
  <dcterms:modified xsi:type="dcterms:W3CDTF">2021-12-20T10:21:00Z</dcterms:modified>
</cp:coreProperties>
</file>