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5597" w14:textId="77777777" w:rsidR="00236290" w:rsidRDefault="00236290" w:rsidP="00055B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10DE60FA" w14:textId="77777777" w:rsidR="00055BB0" w:rsidRDefault="00055BB0" w:rsidP="0005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3E3B2319" w14:textId="7534E898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</w:t>
      </w:r>
      <w:r w:rsidR="00591DF7">
        <w:rPr>
          <w:rFonts w:ascii="Times New Roman" w:eastAsia="Times New Roman" w:hAnsi="Times New Roman" w:cs="Times New Roman"/>
          <w:b/>
          <w:bCs/>
          <w:caps/>
          <w:lang w:eastAsia="pl-PL"/>
        </w:rPr>
        <w:t>IX</w:t>
      </w: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4148F3">
        <w:rPr>
          <w:rFonts w:ascii="Times New Roman" w:eastAsia="Times New Roman" w:hAnsi="Times New Roman" w:cs="Times New Roman"/>
          <w:b/>
          <w:bCs/>
          <w:caps/>
          <w:lang w:eastAsia="pl-PL"/>
        </w:rPr>
        <w:t>12</w:t>
      </w: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591DF7">
        <w:rPr>
          <w:rFonts w:ascii="Times New Roman" w:eastAsia="Times New Roman" w:hAnsi="Times New Roman" w:cs="Times New Roman"/>
          <w:b/>
          <w:bCs/>
          <w:caps/>
          <w:lang w:eastAsia="pl-PL"/>
        </w:rPr>
        <w:t>2024</w:t>
      </w: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Zgromadzenia Związku Międzygminnego </w:t>
      </w:r>
      <w:r w:rsidR="002569C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 w:rsidRPr="00E461EB">
        <w:rPr>
          <w:rFonts w:ascii="Times New Roman" w:eastAsia="Times New Roman" w:hAnsi="Times New Roman" w:cs="Times New Roman"/>
          <w:b/>
          <w:bCs/>
          <w:caps/>
          <w:lang w:eastAsia="pl-PL"/>
        </w:rPr>
        <w:t>"Komunalny Związek Gmin Regionu Leszczyńskiego"</w:t>
      </w:r>
    </w:p>
    <w:p w14:paraId="7DBE4C79" w14:textId="63C992D7" w:rsidR="00055BB0" w:rsidRPr="00E461EB" w:rsidRDefault="00055BB0" w:rsidP="00055BB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966A64">
        <w:rPr>
          <w:rFonts w:ascii="Times New Roman" w:eastAsia="Times New Roman" w:hAnsi="Times New Roman" w:cs="Times New Roman"/>
          <w:lang w:eastAsia="pl-PL"/>
        </w:rPr>
        <w:t>7</w:t>
      </w:r>
      <w:r w:rsidR="00236290">
        <w:rPr>
          <w:rFonts w:ascii="Times New Roman" w:eastAsia="Times New Roman" w:hAnsi="Times New Roman" w:cs="Times New Roman"/>
          <w:lang w:eastAsia="pl-PL"/>
        </w:rPr>
        <w:t xml:space="preserve"> czerwca</w:t>
      </w:r>
      <w:r w:rsidRPr="00E461EB">
        <w:rPr>
          <w:rFonts w:ascii="Times New Roman" w:eastAsia="Times New Roman" w:hAnsi="Times New Roman" w:cs="Times New Roman"/>
          <w:lang w:eastAsia="pl-PL"/>
        </w:rPr>
        <w:t> </w:t>
      </w:r>
      <w:r w:rsidR="00591DF7">
        <w:rPr>
          <w:rFonts w:ascii="Times New Roman" w:eastAsia="Times New Roman" w:hAnsi="Times New Roman" w:cs="Times New Roman"/>
          <w:lang w:eastAsia="pl-PL"/>
        </w:rPr>
        <w:t>2024</w:t>
      </w:r>
      <w:r w:rsidRPr="00E461EB">
        <w:rPr>
          <w:rFonts w:ascii="Times New Roman" w:eastAsia="Times New Roman" w:hAnsi="Times New Roman" w:cs="Times New Roman"/>
          <w:lang w:eastAsia="pl-PL"/>
        </w:rPr>
        <w:t> r.</w:t>
      </w:r>
    </w:p>
    <w:p w14:paraId="0888A85C" w14:textId="0EFAA872" w:rsidR="00055BB0" w:rsidRPr="00E461EB" w:rsidRDefault="00055BB0" w:rsidP="00055BB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lang w:eastAsia="pl-PL"/>
        </w:rPr>
        <w:t>w sprawie zatwierdzenia sprawozdania finansowego wraz ze sprawozdaniem z wykonania budżetu Związku Międzygminnego "Komunalny Związek Gmin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Regionu Leszczyńskiego" za </w:t>
      </w:r>
      <w:r w:rsidR="00591DF7">
        <w:rPr>
          <w:rFonts w:ascii="Times New Roman" w:eastAsia="Times New Roman" w:hAnsi="Times New Roman" w:cs="Times New Roman"/>
          <w:b/>
          <w:bCs/>
          <w:lang w:eastAsia="pl-PL"/>
        </w:rPr>
        <w:t>2023</w:t>
      </w:r>
      <w:r w:rsidR="002569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461EB">
        <w:rPr>
          <w:rFonts w:ascii="Times New Roman" w:eastAsia="Times New Roman" w:hAnsi="Times New Roman" w:cs="Times New Roman"/>
          <w:b/>
          <w:bCs/>
          <w:lang w:eastAsia="pl-PL"/>
        </w:rPr>
        <w:t>r.</w:t>
      </w:r>
    </w:p>
    <w:p w14:paraId="7DAF8232" w14:textId="45B2F7A3" w:rsidR="00055BB0" w:rsidRPr="00E461EB" w:rsidRDefault="00055BB0" w:rsidP="00055B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 xml:space="preserve">Na podstawie art. 18 ust. 2 pkt 4 w związku z art. 69 ust. 3 i art. 73a ustawy z dnia 8 marca 1990 r. o samorządzie gminnym (tj. Dz.U. </w:t>
      </w:r>
      <w:r w:rsidR="00591DF7">
        <w:rPr>
          <w:rFonts w:ascii="Times New Roman" w:eastAsia="Times New Roman" w:hAnsi="Times New Roman" w:cs="Times New Roman"/>
          <w:lang w:eastAsia="pl-PL"/>
        </w:rPr>
        <w:t>2024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 r., poz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591DF7">
        <w:rPr>
          <w:rFonts w:ascii="Times New Roman" w:eastAsia="Times New Roman" w:hAnsi="Times New Roman" w:cs="Times New Roman"/>
          <w:lang w:eastAsia="pl-PL"/>
        </w:rPr>
        <w:t>609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)  oraz art. 270 ust. 4 ustawy z dnia 27 sierpnia 2009 roku o finansach publicznych (tj. Dz.U. </w:t>
      </w:r>
      <w:r w:rsidR="00591DF7">
        <w:rPr>
          <w:rFonts w:ascii="Times New Roman" w:eastAsia="Times New Roman" w:hAnsi="Times New Roman" w:cs="Times New Roman"/>
          <w:lang w:eastAsia="pl-PL"/>
        </w:rPr>
        <w:t>2023</w:t>
      </w:r>
      <w:r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591DF7">
        <w:rPr>
          <w:rFonts w:ascii="Times New Roman" w:eastAsia="Times New Roman" w:hAnsi="Times New Roman" w:cs="Times New Roman"/>
          <w:lang w:eastAsia="pl-PL"/>
        </w:rPr>
        <w:t>270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 ze zm.), Zgromadzenie Związku Międzygminnego uchwala, co następuje:</w:t>
      </w:r>
    </w:p>
    <w:p w14:paraId="5122C1E2" w14:textId="7AB49935" w:rsidR="00055BB0" w:rsidRPr="00E461EB" w:rsidRDefault="00055BB0" w:rsidP="00055B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>§ 1. Po rozpatrzeniu, zatwierdza sprawozdanie finansowe Związku Międzygminnego „Komunalny Związek Gmin Reg</w:t>
      </w:r>
      <w:r>
        <w:rPr>
          <w:rFonts w:ascii="Times New Roman" w:eastAsia="Times New Roman" w:hAnsi="Times New Roman" w:cs="Times New Roman"/>
          <w:lang w:eastAsia="pl-PL"/>
        </w:rPr>
        <w:t xml:space="preserve">ionu Leszczyńskiego” za rok </w:t>
      </w:r>
      <w:r w:rsidR="00591DF7">
        <w:rPr>
          <w:rFonts w:ascii="Times New Roman" w:eastAsia="Times New Roman" w:hAnsi="Times New Roman" w:cs="Times New Roman"/>
          <w:lang w:eastAsia="pl-PL"/>
        </w:rPr>
        <w:t>2023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 wraz ze sprawozda</w:t>
      </w:r>
      <w:r>
        <w:rPr>
          <w:rFonts w:ascii="Times New Roman" w:eastAsia="Times New Roman" w:hAnsi="Times New Roman" w:cs="Times New Roman"/>
          <w:lang w:eastAsia="pl-PL"/>
        </w:rPr>
        <w:t xml:space="preserve">niem z wykonania budżetu za </w:t>
      </w:r>
      <w:r w:rsidR="00591DF7">
        <w:rPr>
          <w:rFonts w:ascii="Times New Roman" w:eastAsia="Times New Roman" w:hAnsi="Times New Roman" w:cs="Times New Roman"/>
          <w:lang w:eastAsia="pl-PL"/>
        </w:rPr>
        <w:t>2023</w:t>
      </w:r>
      <w:r w:rsidRPr="00E461EB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14:paraId="718E1CFA" w14:textId="77777777" w:rsidR="00966A64" w:rsidRDefault="00055BB0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61EB">
        <w:rPr>
          <w:rFonts w:ascii="Times New Roman" w:eastAsia="Times New Roman" w:hAnsi="Times New Roman" w:cs="Times New Roman"/>
          <w:lang w:eastAsia="pl-PL"/>
        </w:rPr>
        <w:t>§ 2. Uchwała wchodzi w życie z dniem podjęcia.</w:t>
      </w:r>
    </w:p>
    <w:p w14:paraId="3F293CE9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AE28B2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2F61D6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6B53AE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D5B779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5ABE0C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D4EF18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5F576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761A0D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0DAAA3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419B07" w14:textId="77777777" w:rsid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479EBF" w14:textId="020FB2DB" w:rsidR="00966A64" w:rsidRPr="00966A64" w:rsidRDefault="00966A64" w:rsidP="00966A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b/>
        </w:rPr>
      </w:pPr>
      <w:r w:rsidRPr="00966A64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966A64">
        <w:rPr>
          <w:rFonts w:ascii="Times New Roman" w:hAnsi="Times New Roman" w:cs="Times New Roman"/>
          <w:b/>
        </w:rPr>
        <w:t xml:space="preserve">PRZEWODNICZĄCY ZGROMADZENIA ZWIĄZKU MIĘDZYGMINNEGO </w:t>
      </w:r>
    </w:p>
    <w:p w14:paraId="30A1D81C" w14:textId="395AD7C5" w:rsidR="00966A64" w:rsidRPr="00966A64" w:rsidRDefault="00966A64" w:rsidP="00966A64">
      <w:pPr>
        <w:jc w:val="right"/>
        <w:rPr>
          <w:rFonts w:ascii="Times New Roman" w:hAnsi="Times New Roman" w:cs="Times New Roman"/>
          <w:b/>
        </w:rPr>
      </w:pPr>
      <w:r w:rsidRPr="00966A64">
        <w:rPr>
          <w:rFonts w:ascii="Times New Roman" w:hAnsi="Times New Roman" w:cs="Times New Roman"/>
          <w:b/>
        </w:rPr>
        <w:t xml:space="preserve">                                                „KOMUNALNY ZWIĄZEK GMIN REGIONU LESZCZYŃSKIEGO”</w:t>
      </w:r>
    </w:p>
    <w:p w14:paraId="4BEC7207" w14:textId="77777777" w:rsidR="00966A64" w:rsidRPr="00966A64" w:rsidRDefault="00966A64" w:rsidP="00966A64">
      <w:pPr>
        <w:jc w:val="right"/>
        <w:rPr>
          <w:rFonts w:ascii="Times New Roman" w:hAnsi="Times New Roman" w:cs="Times New Roman"/>
          <w:b/>
        </w:rPr>
      </w:pPr>
    </w:p>
    <w:p w14:paraId="48DF57CD" w14:textId="77777777" w:rsidR="00966A64" w:rsidRPr="00966A64" w:rsidRDefault="00966A64" w:rsidP="00966A64">
      <w:pPr>
        <w:jc w:val="right"/>
        <w:rPr>
          <w:rFonts w:ascii="Times New Roman" w:hAnsi="Times New Roman" w:cs="Times New Roman"/>
          <w:b/>
        </w:rPr>
      </w:pPr>
    </w:p>
    <w:p w14:paraId="3B382479" w14:textId="77777777" w:rsidR="00966A64" w:rsidRPr="00966A64" w:rsidRDefault="00966A64" w:rsidP="00966A64">
      <w:pPr>
        <w:jc w:val="right"/>
        <w:rPr>
          <w:rFonts w:ascii="Times New Roman" w:hAnsi="Times New Roman" w:cs="Times New Roman"/>
          <w:b/>
        </w:rPr>
      </w:pPr>
    </w:p>
    <w:p w14:paraId="7FAF3133" w14:textId="77777777" w:rsidR="004148F3" w:rsidRDefault="004148F3" w:rsidP="004148F3">
      <w:pPr>
        <w:jc w:val="right"/>
        <w:rPr>
          <w:b/>
          <w:bCs/>
        </w:rPr>
      </w:pPr>
      <w:r>
        <w:rPr>
          <w:b/>
          <w:bCs/>
        </w:rPr>
        <w:t>/-/ Łukasz Kubiak</w:t>
      </w:r>
    </w:p>
    <w:p w14:paraId="68C6E2F7" w14:textId="77777777" w:rsidR="00055BB0" w:rsidRDefault="00055BB0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30FE1DB6" w14:textId="77777777" w:rsidR="00055BB0" w:rsidRDefault="00055BB0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FC68BE3" w14:textId="77777777" w:rsidR="00055BB0" w:rsidRPr="00E461EB" w:rsidRDefault="00055BB0" w:rsidP="00055B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1EF142DB" w14:textId="2D3A068B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uchwały Nr XL</w:t>
      </w:r>
      <w:r w:rsidR="00591DF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IX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</w:t>
      </w:r>
      <w:r w:rsidR="004148F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12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</w:t>
      </w:r>
      <w:r w:rsidR="00591DF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2024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Zgromadzenia Związku Międzygminnego </w:t>
      </w:r>
    </w:p>
    <w:p w14:paraId="289E98A9" w14:textId="3EA4E2F8" w:rsidR="00055BB0" w:rsidRDefault="00055BB0" w:rsidP="00055B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„Komunalny Związek Gmin Regionu Leszczyńskiego” z dnia </w:t>
      </w:r>
      <w:r w:rsidR="00966A6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czerwca </w:t>
      </w:r>
      <w:r w:rsidR="00591DF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2024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w sprawie zatwierdzenia sprawozdania finansowego wraz ze sprawozdaniem 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z wykonania </w:t>
      </w:r>
      <w:r w:rsidR="005A7EF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budżetu 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Związku Międzygminnego </w:t>
      </w:r>
    </w:p>
    <w:p w14:paraId="675361B6" w14:textId="5E754887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„Komunalny Związek Gmin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Regionu Leszczyńskiego” za </w:t>
      </w:r>
      <w:r w:rsidR="00591DF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2023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</w:t>
      </w:r>
    </w:p>
    <w:p w14:paraId="04D8668D" w14:textId="57FDF50C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Wypełniając dyspozycję 18 ust. 2 pkt 4 w związku z art. 69 ust. 3 i art. 73a ustawy z dnia 8 marca 1990 r. o samorządzie gminnym oraz art. 270 ust. 4 ustawy z dnia 27 sierpnia 2009 roku o finansach publicznych Zgromadzenie Związku Międzygminnego „Komunalny Związek Gmin Regionu Leszczyńskiego” po zapoznaniu się ze sprawozdaniem finansowym wraz ze sprawozdaniem z wykonania budżetu Związku Międzygminnego „Komunalny Związek Gmin Regionu Leszczyńskiego” za </w:t>
      </w:r>
      <w:r w:rsidR="00591DF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2023</w:t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 postanawia jak w sentencji uchwały.</w:t>
      </w:r>
    </w:p>
    <w:p w14:paraId="7CE2E41E" w14:textId="47131E1E" w:rsidR="00055BB0" w:rsidRPr="00E461EB" w:rsidRDefault="00055BB0" w:rsidP="0005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E461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</w:p>
    <w:p w14:paraId="27565C3E" w14:textId="77777777" w:rsidR="00055BB0" w:rsidRPr="00E461EB" w:rsidRDefault="00055BB0" w:rsidP="00055B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71D8E6A" w14:textId="77777777" w:rsidR="00055BB0" w:rsidRPr="00E461EB" w:rsidRDefault="00055BB0" w:rsidP="00055B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3ED54D3" w14:textId="77777777" w:rsidR="00055BB0" w:rsidRDefault="00055BB0" w:rsidP="00055BB0"/>
    <w:p w14:paraId="42DBCDBC" w14:textId="77777777" w:rsidR="009F37A4" w:rsidRDefault="009F37A4"/>
    <w:sectPr w:rsidR="009F37A4" w:rsidSect="000163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B0"/>
    <w:rsid w:val="00055BB0"/>
    <w:rsid w:val="000F6EE0"/>
    <w:rsid w:val="00236290"/>
    <w:rsid w:val="002569C9"/>
    <w:rsid w:val="003D2169"/>
    <w:rsid w:val="004148F3"/>
    <w:rsid w:val="00591DF7"/>
    <w:rsid w:val="005A7EF2"/>
    <w:rsid w:val="005E65B9"/>
    <w:rsid w:val="00641CFC"/>
    <w:rsid w:val="008279DD"/>
    <w:rsid w:val="00966A64"/>
    <w:rsid w:val="009F37A4"/>
    <w:rsid w:val="00B10019"/>
    <w:rsid w:val="00C91AA2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608"/>
  <w15:docId w15:val="{5A50F49B-3B4C-4571-9ED9-63EC26B9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BB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5</cp:revision>
  <cp:lastPrinted>2024-05-27T10:23:00Z</cp:lastPrinted>
  <dcterms:created xsi:type="dcterms:W3CDTF">2024-05-24T10:14:00Z</dcterms:created>
  <dcterms:modified xsi:type="dcterms:W3CDTF">2024-06-07T12:21:00Z</dcterms:modified>
</cp:coreProperties>
</file>